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EE47F9" w14:paraId="8d1806b" w14:textId="8d1806b">
      <w:pPr>
        <w:pStyle w:val="Bezproreda"/>
        <w:ind w:left="5664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506F">
        <w:t>Poslovni broj: 1 St-</w:t>
      </w:r>
      <w:r w:rsidR="0080501A">
        <w:t>420</w:t>
      </w:r>
      <w:r w:rsidR="00467AA4">
        <w:t>/2020-</w:t>
      </w:r>
      <w:r w:rsidR="0080501A">
        <w:t>14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80501A">
      <w:pPr>
        <w:pStyle w:val="Bezproreda"/>
        <w:jc w:val="center"/>
      </w:pPr>
      <w:r>
        <w:t>od 15</w:t>
      </w:r>
      <w:r w:rsidR="003816BB">
        <w:t>. siječnja</w:t>
      </w:r>
      <w:r w:rsidR="00EA0457">
        <w:t xml:space="preserve"> </w:t>
      </w:r>
      <w:r w:rsidR="00B05BEB">
        <w:t xml:space="preserve"> </w:t>
      </w:r>
      <w:r w:rsidR="003816BB">
        <w:t xml:space="preserve"> 2021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</w:t>
      </w:r>
      <w:r w:rsidR="00EA0457">
        <w:t xml:space="preserve">jnom predmetu stečajnog dužnika </w:t>
      </w:r>
      <w:r w:rsidR="003816BB">
        <w:t>Stečajne</w:t>
      </w:r>
      <w:r>
        <w:t xml:space="preserve"> mase iza AZELIJA BJELOVAR d.o.o. u stečaju, Bilje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B26F02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  <w:r w:rsidR="008B231C">
        <w:tab/>
      </w:r>
      <w:r w:rsidR="003816BB">
        <w:t>Dužnik</w:t>
      </w:r>
      <w:r w:rsidR="00307F3F">
        <w:t>: Stečajna masa iza AZELIJA BJELOVAR</w:t>
      </w:r>
      <w:r w:rsidR="003816BB">
        <w:t xml:space="preserve"> d.o.o. u stečaju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</w:t>
      </w:r>
      <w:r w:rsidR="0032462F">
        <w:t xml:space="preserve"> </w:t>
      </w:r>
      <w:r w:rsidR="003816BB">
        <w:t>današnje Ispitno  ročište  u  9</w:t>
      </w:r>
      <w:r>
        <w:t>,00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283E90">
        <w:t>jni</w:t>
      </w:r>
      <w:r w:rsidR="00307F3F">
        <w:t xml:space="preserve"> upravitelj Lidija Balog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283E90" w:rsidP="00A6783D" w:rsidRDefault="00283E90">
      <w:pPr>
        <w:pStyle w:val="Bezproreda"/>
      </w:pPr>
      <w:r>
        <w:tab/>
        <w:t>Za vjerovnika Ozrena Smerečinski pun. Zlatko Gregurić odvjetnik u Bjelovaru</w:t>
      </w:r>
    </w:p>
    <w:p w:rsidR="00610982" w:rsidP="00610982" w:rsidRDefault="00610982">
      <w:pPr>
        <w:pStyle w:val="Bezproreda"/>
      </w:pPr>
    </w:p>
    <w:p w:rsidR="00A6783D" w:rsidP="00610982" w:rsidRDefault="00B65952">
      <w:pPr>
        <w:pStyle w:val="Bezproreda"/>
        <w:ind w:firstLine="708"/>
      </w:pPr>
      <w:r>
        <w:t>Sudac</w:t>
      </w:r>
      <w:r w:rsidR="00A6783D">
        <w:t xml:space="preserve">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307F3F">
        <w:t>og suda od dana 31</w:t>
      </w:r>
      <w:r w:rsidR="003816BB">
        <w:t>. prosinca</w:t>
      </w:r>
      <w:r w:rsidR="00B26F02">
        <w:t xml:space="preserve"> 2020</w:t>
      </w:r>
      <w:r w:rsidR="00A6783D">
        <w:t>. godine te objavljene na e-oglasnoj plo</w:t>
      </w:r>
      <w:r w:rsidR="0048506F">
        <w:t>č</w:t>
      </w:r>
      <w:r w:rsidR="00307F3F">
        <w:t>i Trgovačkog suda u Bjelovaru 31</w:t>
      </w:r>
      <w:r w:rsidR="003816BB">
        <w:t>. prosinca</w:t>
      </w:r>
      <w:r w:rsidR="00B26F02">
        <w:t xml:space="preserve"> 2020</w:t>
      </w:r>
      <w:r w:rsidR="00A6783D"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Pr="00CF0652" w:rsidR="007C4763" w:rsidP="00CF0652" w:rsidRDefault="00CF0652">
      <w:pPr>
        <w:pStyle w:val="Bezproreda"/>
        <w:rPr>
          <w:b/>
        </w:rPr>
      </w:pPr>
      <w:r w:rsidRPr="00CF0652">
        <w:rPr>
          <w:b/>
        </w:rPr>
        <w:t>1.Tražbine I Višeg isplatnog reda</w:t>
      </w:r>
    </w:p>
    <w:p w:rsidR="00CF0652" w:rsidP="00CF0652" w:rsidRDefault="00CF0652">
      <w:pPr>
        <w:pStyle w:val="Bezproreda"/>
        <w:ind w:left="720"/>
      </w:pPr>
    </w:p>
    <w:p w:rsidR="00CF0652" w:rsidP="00921BEA" w:rsidRDefault="00307F3F">
      <w:pPr>
        <w:pStyle w:val="Bezproreda"/>
      </w:pPr>
      <w:r>
        <w:t>Nema prijavljenih tražbina I Višeg isplatnog reda.</w:t>
      </w:r>
    </w:p>
    <w:p w:rsidR="00307F3F" w:rsidP="00921BEA" w:rsidRDefault="00307F3F">
      <w:pPr>
        <w:pStyle w:val="Bezproreda"/>
      </w:pPr>
    </w:p>
    <w:p w:rsidRPr="00A4640F" w:rsidR="00A6783D" w:rsidP="00A6783D" w:rsidRDefault="00CF0652">
      <w:pPr>
        <w:pStyle w:val="Bezproreda"/>
        <w:rPr>
          <w:b/>
        </w:rPr>
      </w:pPr>
      <w:r>
        <w:rPr>
          <w:b/>
        </w:rPr>
        <w:t>2</w:t>
      </w:r>
      <w:r w:rsidRPr="00A4640F" w:rsidR="00A6783D">
        <w:rPr>
          <w:b/>
        </w:rPr>
        <w:t>. Tražbine II Višeg  isplatnog reda</w:t>
      </w:r>
    </w:p>
    <w:p w:rsidR="00A6783D" w:rsidP="00A6783D" w:rsidRDefault="00A6783D">
      <w:pPr>
        <w:pStyle w:val="Bezproreda"/>
      </w:pPr>
    </w:p>
    <w:p w:rsidR="00D32952" w:rsidP="00A6783D" w:rsidRDefault="00435E07">
      <w:pPr>
        <w:pStyle w:val="Bezproreda"/>
      </w:pPr>
      <w:r>
        <w:t>1</w:t>
      </w:r>
      <w:r w:rsidR="00467AA4">
        <w:t>.</w:t>
      </w:r>
      <w:r w:rsidR="00307F3F">
        <w:t>Ozren Smerečinski iz Bjelovara, Željka Markovića 25, OIB: 71091051785</w:t>
      </w:r>
      <w:r w:rsidR="003816BB">
        <w:t>,</w:t>
      </w:r>
      <w:r>
        <w:t xml:space="preserve"> u iznosu od</w:t>
      </w:r>
      <w:r w:rsidR="00307F3F">
        <w:t xml:space="preserve"> 1.044.266,20</w:t>
      </w:r>
      <w:r w:rsidR="00467AA4">
        <w:t xml:space="preserve"> kuna.</w:t>
      </w:r>
    </w:p>
    <w:p w:rsidR="009D0B5E" w:rsidP="009D0B5E" w:rsidRDefault="009D0B5E">
      <w:pPr>
        <w:pStyle w:val="Bezproreda"/>
      </w:pPr>
      <w:r>
        <w:t>Stečajni upravitelj pr</w:t>
      </w:r>
      <w:r w:rsidR="00AE2A34">
        <w:t>iznaje potraživanje u cijelosti.</w:t>
      </w:r>
    </w:p>
    <w:p w:rsidR="00AE2A34" w:rsidP="009D0B5E" w:rsidRDefault="00AE2A34">
      <w:pPr>
        <w:pStyle w:val="Bezproreda"/>
      </w:pPr>
      <w:r>
        <w:lastRenderedPageBreak/>
        <w:t>Nitko od nazočnih vjerovnika ne osporava ovu tražbinu.</w:t>
      </w:r>
    </w:p>
    <w:p w:rsidR="009D0B5E" w:rsidP="009D0B5E" w:rsidRDefault="009D0B5E">
      <w:pPr>
        <w:pStyle w:val="Bezproreda"/>
      </w:pPr>
      <w:r>
        <w:t>Sudac konstatira da je potraživanje vjerovn</w:t>
      </w:r>
      <w:r w:rsidR="00AE2A34">
        <w:t xml:space="preserve">ika </w:t>
      </w:r>
      <w:r w:rsidR="00307F3F">
        <w:t>Ozrena Smerečinski iz Bjelovara</w:t>
      </w:r>
      <w:r w:rsidR="00AE2A34">
        <w:t xml:space="preserve"> </w:t>
      </w:r>
      <w:r w:rsidR="00B05BEB">
        <w:t>u</w:t>
      </w:r>
      <w:r w:rsidR="00307F3F">
        <w:t>tvrđeno u iznosu od 1.044.266,20</w:t>
      </w:r>
      <w:r>
        <w:t xml:space="preserve"> kuna.</w:t>
      </w:r>
    </w:p>
    <w:p w:rsidR="00B05BEB" w:rsidP="009D0B5E" w:rsidRDefault="00B05BEB">
      <w:pPr>
        <w:pStyle w:val="Bezproreda"/>
      </w:pPr>
    </w:p>
    <w:p w:rsidR="00435E07" w:rsidP="00435E07" w:rsidRDefault="00435E07">
      <w:pPr>
        <w:pStyle w:val="Bezproreda"/>
      </w:pP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namirenja-razlučni vjerovnici</w:t>
      </w:r>
    </w:p>
    <w:p w:rsidR="003A5ADE" w:rsidP="00A4640F" w:rsidRDefault="003A5ADE">
      <w:pPr>
        <w:pStyle w:val="Bezproreda"/>
      </w:pPr>
    </w:p>
    <w:p w:rsidRPr="00307F3F" w:rsidR="00307F3F" w:rsidP="00A4640F" w:rsidRDefault="00307F3F">
      <w:pPr>
        <w:pStyle w:val="Bezproreda"/>
      </w:pPr>
      <w:r>
        <w:t>1.Ozren Smerečinski iz Bjelovara, Željka Markovića 25, OIB: 71091051785, razlučno pravo u iznosu od 1.044.266,20 kuna temeljem Presude Općinskog suda u Bjelovaru br. P-800/14</w:t>
      </w:r>
      <w:r w:rsidR="00C755FF">
        <w:t>, Rješenja</w:t>
      </w:r>
      <w:r>
        <w:t xml:space="preserve"> o ovrsi Općinskog suda u Crikvenici br. Ovr-689/14, Rješenja o ovrsi Općinskog suda u Rijeci, Stalne službe u  Crikvenici br. Ovr-1416/15, Rješenja o ovrsi Općinskog suda u Rijeci br. Ovr-4396/15, Rješenja o ovrsi Općinskog suda u Rijeci br. Ovr-4397/15 na nekretninama upisanim u zk. ul. br. 2682 k.o. Selce i to čkbr. 1709/4, i to posebni etažni dio 57/1000 etažno vlasništvo (E-2) 1. apartman br. 60 u suterenu površine 52,84 m</w:t>
      </w:r>
      <w:r>
        <w:rPr>
          <w:vertAlign w:val="superscript"/>
        </w:rPr>
        <w:t>2</w:t>
      </w:r>
      <w:r>
        <w:t xml:space="preserve"> koji se sastoji od ulaza, kuhinjske niše, prostora za blagovanje, dnevnog boravka,  sobe, kupaonice i terase, posebni etažni dio 29/1000 etažno vlasništvo (E-3) 2. apartman br. 75 na II katu, površine 27,16 m</w:t>
      </w:r>
      <w:r>
        <w:rPr>
          <w:vertAlign w:val="superscript"/>
        </w:rPr>
        <w:t>2</w:t>
      </w:r>
      <w:r>
        <w:t>, koji se sastoji od ulaza, kuhinjske niše,  prostora za blagovanje, sobe i kupaonice</w:t>
      </w:r>
      <w:r w:rsidR="00C755FF">
        <w:t>.</w:t>
      </w:r>
    </w:p>
    <w:p w:rsidR="003C7F5A" w:rsidP="00A4640F" w:rsidRDefault="003C7F5A">
      <w:pPr>
        <w:pStyle w:val="Bezproreda"/>
      </w:pPr>
      <w:r>
        <w:tab/>
      </w:r>
    </w:p>
    <w:p w:rsidR="00A6783D" w:rsidP="003A5ADE" w:rsidRDefault="00A6783D">
      <w:pPr>
        <w:pStyle w:val="Bezproreda"/>
        <w:rPr>
          <w:b/>
        </w:rPr>
      </w:pPr>
      <w:r w:rsidRPr="004039D4">
        <w:rPr>
          <w:b/>
        </w:rPr>
        <w:t>4.Izlučni vjerovnici</w:t>
      </w:r>
    </w:p>
    <w:p w:rsidR="00D35A1A" w:rsidP="00A6783D" w:rsidRDefault="00D35A1A">
      <w:pPr>
        <w:pStyle w:val="Bezproreda"/>
        <w:ind w:left="360"/>
        <w:rPr>
          <w:b/>
        </w:rPr>
      </w:pPr>
    </w:p>
    <w:p w:rsidR="00D35A1A" w:rsidP="00D35A1A" w:rsidRDefault="0048584C">
      <w:pPr>
        <w:pStyle w:val="Bezproreda"/>
      </w:pPr>
      <w:r>
        <w:t xml:space="preserve">Nema prijavljenih izlučnih </w:t>
      </w:r>
      <w:r w:rsidR="00D35A1A">
        <w:t xml:space="preserve"> prava. </w:t>
      </w:r>
    </w:p>
    <w:p w:rsidRPr="004039D4" w:rsidR="004039D4" w:rsidP="003A5ADE" w:rsidRDefault="004039D4">
      <w:pPr>
        <w:pStyle w:val="Bezproreda"/>
        <w:rPr>
          <w:b/>
        </w:rPr>
      </w:pPr>
    </w:p>
    <w:p w:rsidR="00CE6CCC" w:rsidP="00A6783D" w:rsidRDefault="00A6783D">
      <w:pPr>
        <w:pStyle w:val="Bezproreda"/>
        <w:ind w:firstLine="360"/>
      </w:pPr>
      <w:r>
        <w:t xml:space="preserve">Konstatira se da su ovime ispitane sve prispjele tražbine potraživanja do današnjeg  ročišta a </w:t>
      </w:r>
    </w:p>
    <w:p w:rsidR="00A6783D" w:rsidP="00CE6CCC" w:rsidRDefault="00A6783D">
      <w:pPr>
        <w:pStyle w:val="Bezproreda"/>
      </w:pPr>
      <w:r>
        <w:t>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335A20" w:rsidP="00612768" w:rsidRDefault="00CF0652">
      <w:pPr>
        <w:pStyle w:val="Bezproreda"/>
        <w:ind w:firstLine="360"/>
      </w:pPr>
      <w:r>
        <w:t>Dovršeno u 9,1</w:t>
      </w:r>
      <w:r w:rsidR="003C7F5A">
        <w:t>5</w:t>
      </w:r>
      <w:r w:rsidR="00A6783D">
        <w:t xml:space="preserve"> sati.</w:t>
      </w:r>
    </w:p>
    <w:sectPr w:rsidR="00335A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25C9" w:rsidP="001F4617" w:rsidRDefault="00F925C9">
      <w:pPr>
        <w:spacing w:after="0" w:line="240" w:lineRule="auto"/>
      </w:pPr>
      <w:r>
        <w:separator/>
      </w:r>
    </w:p>
  </w:endnote>
  <w:endnote w:type="continuationSeparator" w:id="0">
    <w:p w:rsidR="00F925C9" w:rsidP="001F4617" w:rsidRDefault="00F9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25C9" w:rsidP="001F4617" w:rsidRDefault="00F925C9">
      <w:pPr>
        <w:spacing w:after="0" w:line="240" w:lineRule="auto"/>
      </w:pPr>
      <w:r>
        <w:separator/>
      </w:r>
    </w:p>
  </w:footnote>
  <w:footnote w:type="continuationSeparator" w:id="0">
    <w:p w:rsidR="00F925C9" w:rsidP="001F4617" w:rsidRDefault="00F92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EBA">
          <w:rPr>
            <w:noProof/>
          </w:rPr>
          <w:t>1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170BD"/>
    <w:rsid w:val="00020CBF"/>
    <w:rsid w:val="00026C72"/>
    <w:rsid w:val="00057050"/>
    <w:rsid w:val="00065BC2"/>
    <w:rsid w:val="00097C52"/>
    <w:rsid w:val="00142E2F"/>
    <w:rsid w:val="001A2F8A"/>
    <w:rsid w:val="001B0D22"/>
    <w:rsid w:val="001F0C50"/>
    <w:rsid w:val="001F4617"/>
    <w:rsid w:val="00201E0B"/>
    <w:rsid w:val="00204839"/>
    <w:rsid w:val="00220294"/>
    <w:rsid w:val="00227706"/>
    <w:rsid w:val="00283E90"/>
    <w:rsid w:val="002D38D4"/>
    <w:rsid w:val="002D7139"/>
    <w:rsid w:val="002E53FB"/>
    <w:rsid w:val="00307F3F"/>
    <w:rsid w:val="0032462F"/>
    <w:rsid w:val="00335A20"/>
    <w:rsid w:val="00340E85"/>
    <w:rsid w:val="003816BB"/>
    <w:rsid w:val="00381FAA"/>
    <w:rsid w:val="00381FC1"/>
    <w:rsid w:val="003901BC"/>
    <w:rsid w:val="0039462C"/>
    <w:rsid w:val="003A5ADE"/>
    <w:rsid w:val="003B4E44"/>
    <w:rsid w:val="003B54A7"/>
    <w:rsid w:val="003C7F5A"/>
    <w:rsid w:val="003E20F0"/>
    <w:rsid w:val="004039D4"/>
    <w:rsid w:val="00417C94"/>
    <w:rsid w:val="00435E07"/>
    <w:rsid w:val="004508B1"/>
    <w:rsid w:val="00467AA4"/>
    <w:rsid w:val="0048506F"/>
    <w:rsid w:val="0048584C"/>
    <w:rsid w:val="004A4FBA"/>
    <w:rsid w:val="004C447B"/>
    <w:rsid w:val="004C7BD8"/>
    <w:rsid w:val="004D1F20"/>
    <w:rsid w:val="004D719D"/>
    <w:rsid w:val="004E7EBA"/>
    <w:rsid w:val="004F7528"/>
    <w:rsid w:val="00502D4B"/>
    <w:rsid w:val="00521F94"/>
    <w:rsid w:val="005742DF"/>
    <w:rsid w:val="005B0BB4"/>
    <w:rsid w:val="005C10DA"/>
    <w:rsid w:val="005E38FD"/>
    <w:rsid w:val="00610982"/>
    <w:rsid w:val="00612768"/>
    <w:rsid w:val="006135AC"/>
    <w:rsid w:val="00630961"/>
    <w:rsid w:val="00663B9A"/>
    <w:rsid w:val="00681D9A"/>
    <w:rsid w:val="007629F6"/>
    <w:rsid w:val="00780B52"/>
    <w:rsid w:val="007A3714"/>
    <w:rsid w:val="007B7645"/>
    <w:rsid w:val="007C4763"/>
    <w:rsid w:val="0080501A"/>
    <w:rsid w:val="00825261"/>
    <w:rsid w:val="00845484"/>
    <w:rsid w:val="00856E03"/>
    <w:rsid w:val="00867BA5"/>
    <w:rsid w:val="008B231C"/>
    <w:rsid w:val="008E383C"/>
    <w:rsid w:val="009051CC"/>
    <w:rsid w:val="00907B24"/>
    <w:rsid w:val="00921BEA"/>
    <w:rsid w:val="00924137"/>
    <w:rsid w:val="00944ABB"/>
    <w:rsid w:val="00970A2C"/>
    <w:rsid w:val="009717C4"/>
    <w:rsid w:val="009C14A2"/>
    <w:rsid w:val="009C48A4"/>
    <w:rsid w:val="009D0B5E"/>
    <w:rsid w:val="009F613B"/>
    <w:rsid w:val="00A4640F"/>
    <w:rsid w:val="00A64BFA"/>
    <w:rsid w:val="00A6783D"/>
    <w:rsid w:val="00A80500"/>
    <w:rsid w:val="00AB2DB0"/>
    <w:rsid w:val="00AD5DA2"/>
    <w:rsid w:val="00AD608C"/>
    <w:rsid w:val="00AE2A34"/>
    <w:rsid w:val="00B05BEB"/>
    <w:rsid w:val="00B163D1"/>
    <w:rsid w:val="00B26F02"/>
    <w:rsid w:val="00B401E5"/>
    <w:rsid w:val="00B65952"/>
    <w:rsid w:val="00B84456"/>
    <w:rsid w:val="00BA1A0E"/>
    <w:rsid w:val="00BB4E99"/>
    <w:rsid w:val="00BC4FCF"/>
    <w:rsid w:val="00C1369B"/>
    <w:rsid w:val="00C31EC9"/>
    <w:rsid w:val="00C35184"/>
    <w:rsid w:val="00C755FF"/>
    <w:rsid w:val="00C900D5"/>
    <w:rsid w:val="00CB1696"/>
    <w:rsid w:val="00CD379F"/>
    <w:rsid w:val="00CE321F"/>
    <w:rsid w:val="00CE6CCC"/>
    <w:rsid w:val="00CF0652"/>
    <w:rsid w:val="00D32952"/>
    <w:rsid w:val="00D35A1A"/>
    <w:rsid w:val="00D557FE"/>
    <w:rsid w:val="00D86E16"/>
    <w:rsid w:val="00DA50E6"/>
    <w:rsid w:val="00DC2F02"/>
    <w:rsid w:val="00DD7DE7"/>
    <w:rsid w:val="00EA0457"/>
    <w:rsid w:val="00EC6B0F"/>
    <w:rsid w:val="00EE301A"/>
    <w:rsid w:val="00EE4549"/>
    <w:rsid w:val="00EE47F9"/>
    <w:rsid w:val="00EE74E0"/>
    <w:rsid w:val="00EF1E0C"/>
    <w:rsid w:val="00F06BAE"/>
    <w:rsid w:val="00F15A40"/>
    <w:rsid w:val="00F16760"/>
    <w:rsid w:val="00F17861"/>
    <w:rsid w:val="00F50F29"/>
    <w:rsid w:val="00F67A0F"/>
    <w:rsid w:val="00F925C9"/>
    <w:rsid w:val="00F9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E7E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7E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7E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7E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7E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2021.</izvorni_sadrzaj>
    <derivirana_varijabla naziv="DomainObject.StvarniPocetakDatum_1">15. siječnja 2021.</derivirana_varijabla>
  </DomainObject.StvarniPocetakDatum>
  <DomainObject.StvarniZavrsetakDatum>
    <izvorni_sadrzaj>15. siječnja 2021.</izvorni_sadrzaj>
    <derivirana_varijabla naziv="DomainObject.StvarniZavrsetakDatum_1">15. siječnja 2021.</derivirana_varijabla>
  </DomainObject.StvarniZavrsetakDatum>
  <DomainObject.PlaniraniZavrsetakDatum>
    <izvorni_sadrzaj>15. siječnja 2021.</izvorni_sadrzaj>
    <derivirana_varijabla naziv="DomainObject.PlaniraniZavrsetakDatum_1">15. siječnja 2021.</derivirana_varijabla>
  </DomainObject.PlaniraniZavrsetakDatum>
  <DomainObject.PlaniraniPocetakDatum>
    <izvorni_sadrzaj>15. siječnja 2021.</izvorni_sadrzaj>
    <derivirana_varijabla naziv="DomainObject.PlaniraniPocetakDatum_1">15. siječnja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2021.</izvorni_sadrzaj>
    <derivirana_varijabla naziv="DomainObject.Zapisnik.DatumKreiranja_1">15.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St-420/2020-14</izvorni_sadrzaj>
    <derivirana_varijabla naziv="DomainObject.Zapisnik.Oznaka_1">St-420/2020-14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2020.</izvorni_sadrzaj>
    <derivirana_varijabla naziv="DomainObject.Predmet.DatumOsnivanja_1">23.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St-420/2020</izvorni_sadrzaj>
    <derivirana_varijabla naziv="DomainObject.Predmet.OznakaBroj_1">St-420/2020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AZELIJA BJELOVAR društvo s ograničenom odgovornošću za trgovinu i usluge u stečaju</izvorni_sadrzaj>
    <derivirana_varijabla naziv="DomainObject.Predmet.ProtustrankaFormated_1">  Stečajna masa iza AZELIJA BJELOVAR društvo s ograničenom odgovornošću za trgovinu i usluge u stečaju</derivirana_varijabla>
  </DomainObject.Predmet.ProtustrankaFormated>
  <DomainObject.Predmet.ProtustrankaFormatedOIB>
    <izvorni_sadrzaj>  Stečajna masa iza AZELIJA BJELOVAR društvo s ograničenom odgovornošću za trgovinu i usluge u stečaju, OIB 05727063071</izvorni_sadrzaj>
    <derivirana_varijabla naziv="DomainObject.Predmet.ProtustrankaFormatedOIB_1">  Stečajna masa iza AZELIJA BJELOVAR društvo s ograničenom odgovornošću za trgovinu i usluge u stečaju, OIB 05727063071</derivirana_varijabla>
  </DomainObject.Predmet.ProtustrankaFormatedOIB>
  <DomainObject.Predmet.ProtustrankaFormatedWithAdress>
    <izvorni_sadrzaj> Stečajna masa iza AZELIJA BJELOVAR društvo s ograničenom odgovornošću za trgovinu i usluge u stečaju, Vinogradska ulica 17, 31327 Bilje</izvorni_sadrzaj>
    <derivirana_varijabla naziv="DomainObject.Predmet.ProtustrankaFormatedWithAdress_1"> Stečajna masa iza AZELIJA BJELOVAR društvo s ograničenom odgovornošću za trgovinu i usluge u stečaju, Vinogradska ulica 17, 31327 Bilje</derivirana_varijabla>
  </DomainObject.Predmet.ProtustrankaFormatedWithAdress>
  <DomainObject.Predmet.ProtustrankaFormatedWithAdressOIB>
    <izvorni_sadrzaj> Stečajna masa iza AZELIJA BJELOVAR društvo s ograničenom odgovornošću za trgovinu i usluge u stečaju, OIB 05727063071, Vinogradska ulica 17, 31327 Bilje</izvorni_sadrzaj>
    <derivirana_varijabla naziv="DomainObject.Predmet.ProtustrankaFormatedWithAdressOIB_1"> Stečajna masa iza AZELIJA BJELOVAR društvo s ograničenom odgovornošću za trgovinu i usluge u stečaju, OIB 05727063071, Vinogradska ulica 17, 31327 Bilje</derivirana_varijabla>
  </DomainObject.Predmet.ProtustrankaFormatedWithAdressOIB>
  <DomainObject.Predmet.ProtustrankaWithAdress>
    <izvorni_sadrzaj>Stečajna masa iza AZELIJA BJELOVAR društvo s ograničenom odgovornošću za trgovinu i usluge u stečaju Vinogradska ulica 17, 31327 Bilje</izvorni_sadrzaj>
    <derivirana_varijabla naziv="DomainObject.Predmet.ProtustrankaWithAdress_1">Stečajna masa iza AZELIJA BJELOVAR društvo s ograničenom odgovornošću za trgovinu i usluge u stečaju Vinogradska ulica 17, 31327 Bilje</derivirana_varijabla>
  </DomainObject.Predmet.ProtustrankaWithAdress>
  <DomainObject.Predmet.ProtustrankaWithAdressOIB>
    <izvorni_sadrzaj>Stečajna masa iza AZELIJA BJELOVAR društvo s ograničenom odgovornošću za trgovinu i usluge u stečaju, OIB 05727063071, Vinogradska ulica 17, 31327 Bilje</izvorni_sadrzaj>
    <derivirana_varijabla naziv="DomainObject.Predmet.ProtustrankaWithAdressOIB_1">Stečajna masa iza AZELIJA BJELOVAR društvo s ograničenom odgovornošću za trgovinu i usluge u stečaju, OIB 05727063071, Vinogradska ulica 17, 31327 Bilje</derivirana_varijabla>
  </DomainObject.Predmet.ProtustrankaWithAdressOIB>
  <DomainObject.Predmet.ProtustrankaNazivFormated>
    <izvorni_sadrzaj>Stečajna masa iza AZELIJA BJELOVAR društvo s ograničenom odgovornošću za trgovinu i usluge u stečaju</izvorni_sadrzaj>
    <derivirana_varijabla naziv="DomainObject.Predmet.ProtustrankaNazivFormated_1">Stečajna masa iza AZELIJA BJELOVAR društvo s ograničenom odgovornošću za trgovinu i usluge u stečaju</derivirana_varijabla>
  </DomainObject.Predmet.ProtustrankaNazivFormated>
  <DomainObject.Predmet.ProtustrankaNazivFormatedOIB>
    <izvorni_sadrzaj>Stečajna masa iza AZELIJA BJELOVAR društvo s ograničenom odgovornošću za trgovinu i usluge u stečaju, OIB 05727063071</izvorni_sadrzaj>
    <derivirana_varijabla naziv="DomainObject.Predmet.ProtustrankaNazivFormatedOIB_1">Stečajna masa iza AZELIJA BJELOVAR društvo s ograničenom odgovornošću za trgovinu i usluge u stečaju, OIB 05727063071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OZREN SMEREČINSKI; VLATKA SMEREČINSKI</izvorni_sadrzaj>
    <derivirana_varijabla naziv="DomainObject.Predmet.StrankaFormated_1">  OZREN SMEREČINSKI; VLATKA SMEREČINSKI</derivirana_varijabla>
  </DomainObject.Predmet.StrankaFormated>
  <DomainObject.Predmet.StrankaFormatedOIB>
    <izvorni_sadrzaj>  OZREN SMEREČINSKI, OIB 71091051785; VLATKA SMEREČINSKI, OIB 22783212690</izvorni_sadrzaj>
    <derivirana_varijabla naziv="DomainObject.Predmet.StrankaFormatedOIB_1">  OZREN SMEREČINSKI, OIB 71091051785; VLATKA SMEREČINSKI, OIB 22783212690</derivirana_varijabla>
  </DomainObject.Predmet.StrankaFormatedOIB>
  <DomainObject.Predmet.StrankaFormatedWithAdress>
    <izvorni_sadrzaj> OZREN SMEREČINSKI, Željka Markovića 25, 43000 Bjelovar; VLATKA SMEREČINSKI, Horvaćanska cesta 27, 43000 Bjelovar</izvorni_sadrzaj>
    <derivirana_varijabla naziv="DomainObject.Predmet.StrankaFormatedWithAdress_1"> OZREN SMEREČINSKI, Željka Markovića 25, 43000 Bjelovar; VLATKA SMEREČINSKI, Horvaćanska cesta 27, 43000 Bjelovar</derivirana_varijabla>
  </DomainObject.Predmet.StrankaFormatedWithAdress>
  <DomainObject.Predmet.StrankaFormatedWithAdressOIB>
    <izvorni_sadrzaj> OZREN SMEREČINSKI, OIB 71091051785, Željka Markovića 25, 43000 Bjelovar; VLATKA SMEREČINSKI, OIB 22783212690, Horvaćanska cesta 27, 43000 Bjelovar</izvorni_sadrzaj>
    <derivirana_varijabla naziv="DomainObject.Predmet.StrankaFormatedWithAdressOIB_1"> OZREN SMEREČINSKI, OIB 71091051785, Željka Markovića 25, 43000 Bjelovar; VLATKA SMEREČINSKI, OIB 22783212690, Horvaćanska cesta 27, 43000 Bjelovar</derivirana_varijabla>
  </DomainObject.Predmet.StrankaFormatedWithAdressOIB>
  <DomainObject.Predmet.StrankaWithAdress>
    <izvorni_sadrzaj>OZREN SMEREČINSKI Željka Markovića 25,43000 Bjelovar,VLATKA SMEREČINSKI Horvaćanska cesta 27,43000 Bjelovar</izvorni_sadrzaj>
    <derivirana_varijabla naziv="DomainObject.Predmet.StrankaWithAdress_1">OZREN SMEREČINSKI Željka Markovića 25,43000 Bjelovar,VLATKA SMEREČINSKI Horvaćanska cesta 27,43000 Bjelovar</derivirana_varijabla>
  </DomainObject.Predmet.StrankaWithAdress>
  <DomainObject.Predmet.StrankaWithAdressOIB>
    <izvorni_sadrzaj>OZREN SMEREČINSKI, OIB 71091051785, Željka Markovića 25,43000 Bjelovar,VLATKA SMEREČINSKI, OIB 22783212690, Horvaćanska cesta 27,43000 Bjelovar</izvorni_sadrzaj>
    <derivirana_varijabla naziv="DomainObject.Predmet.StrankaWithAdressOIB_1">OZREN SMEREČINSKI, OIB 71091051785, Željka Markovića 25,43000 Bjelovar,VLATKA SMEREČINSKI, OIB 22783212690, Horvaćanska cesta 27,43000 Bjelovar</derivirana_varijabla>
  </DomainObject.Predmet.StrankaWithAdressOIB>
  <DomainObject.Predmet.StrankaNazivFormated>
    <izvorni_sadrzaj>OZREN SMEREČINSKI,VLATKA SMEREČINSKI</izvorni_sadrzaj>
    <derivirana_varijabla naziv="DomainObject.Predmet.StrankaNazivFormated_1">OZREN SMEREČINSKI,VLATKA SMEREČINSKI</derivirana_varijabla>
  </DomainObject.Predmet.StrankaNazivFormated>
  <DomainObject.Predmet.StrankaNazivFormatedOIB>
    <izvorni_sadrzaj>OZREN SMEREČINSKI, OIB 71091051785,VLATKA SMEREČINSKI, OIB 22783212690</izvorni_sadrzaj>
    <derivirana_varijabla naziv="DomainObject.Predmet.StrankaNazivFormatedOIB_1">OZREN SMEREČINSKI, OIB 71091051785,VLATKA SMEREČINSKI, OIB 22783212690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OZREN SMEREČINSKI</item>
      <item>VLATKA SMEREČINSKI</item>
    </izvorni_sadrzaj>
    <derivirana_varijabla naziv="DomainObject.Predmet.StrankaListFormated_1">
      <item>OZREN SMEREČINSKI</item>
      <item>VLATKA SMEREČINSKI</item>
    </derivirana_varijabla>
  </DomainObject.Predmet.StrankaListFormated>
  <DomainObject.Predmet.StrankaListFormatedOIB>
    <izvorni_sadrzaj>
      <item>OZREN SMEREČINSKI, OIB 71091051785</item>
      <item>VLATKA SMEREČINSKI, OIB 22783212690</item>
    </izvorni_sadrzaj>
    <derivirana_varijabla naziv="DomainObject.Predmet.StrankaListFormatedOIB_1">
      <item>OZREN SMEREČINSKI, OIB 71091051785</item>
      <item>VLATKA SMEREČINSKI, OIB 22783212690</item>
    </derivirana_varijabla>
  </DomainObject.Predmet.StrankaListFormatedOIB>
  <DomainObject.Predmet.StrankaListFormatedWithAdress>
    <izvorni_sadrzaj>
      <item>OZREN SMEREČINSKI, Željka Markovića 25, 43000 Bjelovar</item>
      <item>VLATKA SMEREČINSKI, Horvaćanska cesta 27, 43000 Bjelovar</item>
    </izvorni_sadrzaj>
    <derivirana_varijabla naziv="DomainObject.Predmet.StrankaListFormatedWithAdress_1">
      <item>OZREN SMEREČINSKI, Željka Markovića 25, 43000 Bjelovar</item>
      <item>VLATKA SMEREČINSKI, Horvaćanska cesta 27, 43000 Bjelovar</item>
    </derivirana_varijabla>
  </DomainObject.Predmet.StrankaListFormatedWithAdress>
  <DomainObject.Predmet.StrankaListFormatedWithAdressOIB>
    <izvorni_sadrzaj>
      <item>OZREN SMEREČINSKI, OIB 71091051785, Željka Markovića 25, 43000 Bjelovar</item>
      <item>VLATKA SMEREČINSKI, OIB 22783212690, Horvaćanska cesta 27, 43000 Bjelovar</item>
    </izvorni_sadrzaj>
    <derivirana_varijabla naziv="DomainObject.Predmet.StrankaListFormatedWithAdressOIB_1">
      <item>OZREN SMEREČINSKI, OIB 71091051785, Željka Markovića 25, 43000 Bjelovar</item>
      <item>VLATKA SMEREČINSKI, OIB 22783212690, Horvaćanska cesta 27, 43000 Bjelovar</item>
    </derivirana_varijabla>
  </DomainObject.Predmet.StrankaListFormatedWithAdressOIB>
  <DomainObject.Predmet.StrankaListNazivFormated>
    <izvorni_sadrzaj>
      <item>OZREN SMEREČINSKI</item>
      <item>VLATKA SMEREČINSKI</item>
    </izvorni_sadrzaj>
    <derivirana_varijabla naziv="DomainObject.Predmet.StrankaListNazivFormated_1">
      <item>OZREN SMEREČINSKI</item>
      <item>VLATKA SMEREČINSKI</item>
    </derivirana_varijabla>
  </DomainObject.Predmet.StrankaListNazivFormated>
  <DomainObject.Predmet.StrankaListNazivFormatedOIB>
    <izvorni_sadrzaj>
      <item>OZREN SMEREČINSKI, OIB 71091051785</item>
      <item>VLATKA SMEREČINSKI, OIB 22783212690</item>
    </izvorni_sadrzaj>
    <derivirana_varijabla naziv="DomainObject.Predmet.StrankaListNazivFormatedOIB_1">
      <item>OZREN SMEREČINSKI, OIB 71091051785</item>
      <item>VLATKA SMEREČINSKI, OIB 22783212690</item>
    </derivirana_varijabla>
  </DomainObject.Predmet.StrankaListNazivFormatedOIB>
  <DomainObject.Predmet.ProtuStrankaListFormated>
    <izvorni_sadrzaj>
      <item>Stečajna masa iza AZELIJA BJELOVAR društvo s ograničenom odgovornošću za trgovinu i usluge u stečaju</item>
    </izvorni_sadrzaj>
    <derivirana_varijabla naziv="DomainObject.Predmet.ProtuStrankaListFormated_1">
      <item>Stečajna masa iza AZELIJA BJELOVAR društvo s ograničenom odgovornošću za trgovinu i usluge u stečaju</item>
    </derivirana_varijabla>
  </DomainObject.Predmet.ProtuStrankaListFormated>
  <DomainObject.Predmet.ProtuStrankaListFormatedOIB>
    <izvorni_sadrzaj>
      <item>Stečajna masa iza AZELIJA BJELOVAR društvo s ograničenom odgovornošću za trgovinu i usluge u stečaju, OIB 05727063071</item>
    </izvorni_sadrzaj>
    <derivirana_varijabla naziv="DomainObject.Predmet.ProtuStrankaListFormatedOIB_1">
      <item>Stečajna masa iza AZELIJA BJELOVAR društvo s ograničenom odgovornošću za trgovinu i usluge u stečaju, OIB 05727063071</item>
    </derivirana_varijabla>
  </DomainObject.Predmet.ProtuStrankaListFormatedOIB>
  <DomainObject.Predmet.ProtuStrankaListFormatedWithAdress>
    <izvorni_sadrzaj>
      <item>Stečajna masa iza AZELIJA BJELOVAR društvo s ograničenom odgovornošću za trgovinu i usluge u stečaju, Vinogradska ulica 17, 31327 Bilje</item>
    </izvorni_sadrzaj>
    <derivirana_varijabla naziv="DomainObject.Predmet.ProtuStrankaListFormatedWithAdress_1">
      <item>Stečajna masa iza AZELIJA BJELOVAR društvo s ograničenom odgovornošću za trgovinu i usluge u stečaju, Vinogradska ulica 17, 31327 Bilje</item>
    </derivirana_varijabla>
  </DomainObject.Predmet.ProtuStrankaListFormatedWithAdress>
  <DomainObject.Predmet.ProtuStrankaListFormatedWithAdressOIB>
    <izvorni_sadrzaj>
      <item>Stečajna masa iza AZELIJA BJELOVAR društvo s ograničenom odgovornošću za trgovinu i usluge u stečaju, OIB 05727063071, Vinogradska ulica 17, 31327 Bilje</item>
    </izvorni_sadrzaj>
    <derivirana_varijabla naziv="DomainObject.Predmet.ProtuStrankaListFormatedWithAdressOIB_1">
      <item>Stečajna masa iza AZELIJA BJELOVAR društvo s ograničenom odgovornošću za trgovinu i usluge u stečaju, OIB 05727063071, Vinogradska ulica 17, 31327 Bilje</item>
    </derivirana_varijabla>
  </DomainObject.Predmet.ProtuStrankaListFormatedWithAdressOIB>
  <DomainObject.Predmet.ProtuStrankaListNazivFormated>
    <izvorni_sadrzaj>
      <item>Stečajna masa iza AZELIJA BJELOVAR društvo s ograničenom odgovornošću za trgovinu i usluge u stečaju</item>
    </izvorni_sadrzaj>
    <derivirana_varijabla naziv="DomainObject.Predmet.ProtuStrankaListNazivFormated_1">
      <item>Stečajna masa iza AZELIJA BJELOVAR društvo s ograničenom odgovornošću za trgovinu i usluge u stečaju</item>
    </derivirana_varijabla>
  </DomainObject.Predmet.ProtuStrankaListNazivFormated>
  <DomainObject.Predmet.ProtuStrankaListNazivFormatedOIB>
    <izvorni_sadrzaj>
      <item>Stečajna masa iza AZELIJA BJELOVAR društvo s ograničenom odgovornošću za trgovinu i usluge u stečaju, OIB 05727063071</item>
    </izvorni_sadrzaj>
    <derivirana_varijabla naziv="DomainObject.Predmet.ProtuStrankaListNazivFormatedOIB_1">
      <item>Stečajna masa iza AZELIJA BJELOVAR društvo s ograničenom odgovornošću za trgovinu i usluge u stečaju, OIB 05727063071</item>
    </derivirana_varijabla>
  </DomainObject.Predmet.ProtuStrankaListNazivFormatedOIB>
  <DomainObject.Predmet.OstaliListFormated>
    <izvorni_sadrzaj>
      <item>sudski registar- ovdje,</item>
    </izvorni_sadrzaj>
    <derivirana_varijabla naziv="DomainObject.Predmet.OstaliListFormated_1">
      <item>sudski registar- ovdje,</item>
    </derivirana_varijabla>
  </DomainObject.Predmet.OstaliListFormated>
  <DomainObject.Predmet.OstaliListFormatedOIB>
    <izvorni_sadrzaj>
      <item>sudski registar- ovdje,</item>
    </izvorni_sadrzaj>
    <derivirana_varijabla naziv="DomainObject.Predmet.OstaliListFormatedOIB_1">
      <item>sudski registar- ovdje,</item>
    </derivirana_varijabla>
  </DomainObject.Predmet.OstaliListFormatedOIB>
  <DomainObject.Predmet.OstaliListFormatedWithAdress>
    <izvorni_sadrzaj>
      <item>sudski registar- ovdje,</item>
    </izvorni_sadrzaj>
    <derivirana_varijabla naziv="DomainObject.Predmet.OstaliListFormatedWithAdress_1">
      <item>sudski registar- ovdje,</item>
    </derivirana_varijabla>
  </DomainObject.Predmet.OstaliListFormatedWithAdress>
  <DomainObject.Predmet.OstaliListFormatedWithAdressOIB>
    <izvorni_sadrzaj>
      <item>sudski registar- ovdje,</item>
    </izvorni_sadrzaj>
    <derivirana_varijabla naziv="DomainObject.Predmet.OstaliListFormatedWithAdressOIB_1">
      <item>sudski registar- ovdje,</item>
    </derivirana_varijabla>
  </DomainObject.Predmet.OstaliListFormatedWithAdressOIB>
  <DomainObject.Predmet.OstaliListNazivFormated>
    <izvorni_sadrzaj>
      <item>sudski registar- ovdje,</item>
    </izvorni_sadrzaj>
    <derivirana_varijabla naziv="DomainObject.Predmet.OstaliListNazivFormated_1">
      <item>sudski registar- ovdje,</item>
    </derivirana_varijabla>
  </DomainObject.Predmet.OstaliListNazivFormated>
  <DomainObject.Predmet.OstaliListNazivFormatedOIB>
    <izvorni_sadrzaj>
      <item>sudski registar- ovdje,</item>
    </izvorni_sadrzaj>
    <derivirana_varijabla naziv="DomainObject.Predmet.OstaliListNazivFormatedOIB_1">
      <item>sudski registar- ovdje,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siječnja 2021.</izvorni_sadrzaj>
    <derivirana_varijabla naziv="DomainObject.Datum_1">15. siječnja 2021.</derivirana_varijabla>
  </DomainObject.Datum>
  <DomainObject.PoslovniBrojDokumenta>
    <izvorni_sadrzaj>St-420/2020-14</izvorni_sadrzaj>
    <derivirana_varijabla naziv="DomainObject.PoslovniBrojDokumenta_1">St-420/2020-14</derivirana_varijabla>
  </DomainObject.PoslovniBrojDokumenta>
  <DomainObject.Predmet.StrankaIDrugi>
    <izvorni_sadrzaj>OZREN SMEREČINSKI i dr.</izvorni_sadrzaj>
    <derivirana_varijabla naziv="DomainObject.Predmet.StrankaIDrugi_1">OZREN SMEREČINSKI i dr.</derivirana_varijabla>
  </DomainObject.Predmet.StrankaIDrugi>
  <DomainObject.Predmet.ProtustrankaIDrugi>
    <izvorni_sadrzaj>Stečajna masa iza AZELIJA BJELOVAR društvo s ograničenom odgovornošću za trgovinu i usluge u stečaju</izvorni_sadrzaj>
    <derivirana_varijabla naziv="DomainObject.Predmet.ProtustrankaIDrugi_1">Stečajna masa iza AZELIJA BJELOVAR društvo s ograničenom odgovornošću za trgovinu i usluge u stečaju</derivirana_varijabla>
  </DomainObject.Predmet.ProtustrankaIDrugi>
  <DomainObject.Predmet.StrankaIDrugiAdressOIB>
    <izvorni_sadrzaj>OZREN SMEREČINSKI, OIB 71091051785, Željka Markovića 25, 43000 Bjelovar i dr.</izvorni_sadrzaj>
    <derivirana_varijabla naziv="DomainObject.Predmet.StrankaIDrugiAdressOIB_1">OZREN SMEREČINSKI, OIB 71091051785, Željka Markovića 25, 43000 Bjelovar i dr.</derivirana_varijabla>
  </DomainObject.Predmet.StrankaIDrugiAdressOIB>
  <DomainObject.Predmet.ProtustrankaIDrugiAdressOIB>
    <izvorni_sadrzaj>Stečajna masa iza AZELIJA BJELOVAR društvo s ograničenom odgovornošću za trgovinu i usluge u stečaju, OIB 05727063071, Vinogradska ulica 17, 31327 Bilje</izvorni_sadrzaj>
    <derivirana_varijabla naziv="DomainObject.Predmet.ProtustrankaIDrugiAdressOIB_1">Stečajna masa iza AZELIJA BJELOVAR društvo s ograničenom odgovornošću za trgovinu i usluge u stečaju, OIB 05727063071, Vinogradska ulica 17,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OZREN SMEREČINSKI</item>
      <item>VLATKA SMEREČINSKI</item>
      <item>Stečajna masa iza AZELIJA BJELOVAR društvo s ograničenom odgovornošću za trgovinu i usluge u stečaju</item>
      <item>sudski registar- ovdje,</item>
    </izvorni_sadrzaj>
    <derivirana_varijabla naziv="DomainObject.Predmet.SudioniciListNaziv_1">
      <item>OZREN SMEREČINSKI</item>
      <item>VLATKA SMEREČINSKI</item>
      <item>Stečajna masa iza AZELIJA BJELOVAR društvo s ograničenom odgovornošću za trgovinu i usluge u stečaju</item>
      <item>sudski registar- ovdje,</item>
    </derivirana_varijabla>
  </DomainObject.Predmet.SudioniciListNaziv>
  <DomainObject.Predmet.SudioniciListAdressOIB>
    <izvorni_sadrzaj>
      <item>OZREN SMEREČINSKI, OIB 71091051785, Željka Markovića 25,43000 Bjelovar</item>
      <item>VLATKA SMEREČINSKI, OIB 22783212690, Horvaćanska cesta 27,43000 Bjelovar</item>
      <item>Stečajna masa iza AZELIJA BJELOVAR društvo s ograničenom odgovornošću za trgovinu i usluge u stečaju, OIB 05727063071, Vinogradska ulica 17,31327 Bilje</item>
      <item>sudski registar- ovdje,</item>
    </izvorni_sadrzaj>
    <derivirana_varijabla naziv="DomainObject.Predmet.SudioniciListAdressOIB_1">
      <item>OZREN SMEREČINSKI, OIB 71091051785, Željka Markovića 25,43000 Bjelovar</item>
      <item>VLATKA SMEREČINSKI, OIB 22783212690, Horvaćanska cesta 27,43000 Bjelovar</item>
      <item>Stečajna masa iza AZELIJA BJELOVAR društvo s ograničenom odgovornošću za trgovinu i usluge u stečaju, OIB 05727063071, Vinogradska ulica 17,31327 Bilje</item>
      <item>sudski registar- ovdje,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71091051785</item>
      <item>, OIB 22783212690</item>
      <item>, OIB 05727063071</item>
      <item>, OIB null</item>
    </izvorni_sadrzaj>
    <derivirana_varijabla naziv="DomainObject.Predmet.SudioniciListNazivOIB_1">
      <item>, OIB 71091051785</item>
      <item>, OIB 22783212690</item>
      <item>, OIB 05727063071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siječnja 2020.</izvorni_sadrzaj>
    <derivirana_varijabla naziv="DomainObject.Predmet.DatumPocetkaProcesa_1">23.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9DE84-5589-4797-A6F7-C51C354E2BF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477</properties:Words>
  <properties:Characters>2765</properties:Characters>
  <properties:Lines>78</properties:Lines>
  <properties:Paragraphs>33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2021-01-04T07:44:00Z</dcterms:created>
  <dc:creator>Vesna Dragišić</dc:creator>
  <cp:lastModifiedBy>Vesna Dragišić</cp:lastModifiedBy>
  <cp:lastPrinted>2021-01-15T08:05:00Z</cp:lastPrinted>
  <dcterms:modified xmlns:xsi="http://www.w3.org/2001/XMLSchema-instance" xsi:type="dcterms:W3CDTF">2021-01-15T08:53:00Z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St-420/2020-14 / Zapisnik - Ispitno ročište (1 A Zapisnik sa Ispitnog ročišta u AZELIJA BJELOVAR d.o.o.  u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